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C1" w:rsidRPr="00F67C7A" w:rsidRDefault="00DA210C" w:rsidP="005551EA">
      <w:pPr>
        <w:spacing w:after="0"/>
        <w:ind w:left="-567"/>
        <w:rPr>
          <w:b/>
          <w:bCs/>
          <w:noProof/>
          <w:sz w:val="28"/>
          <w:szCs w:val="28"/>
        </w:rPr>
      </w:pPr>
      <w:r w:rsidRPr="00DA210C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45.95pt;margin-top:2.35pt;width:256.5pt;height:118.3pt;z-index:-251649024;visibility:visible;mso-height-percent:200;mso-wrap-distance-top:3.6pt;mso-wrap-distance-bottom:3.6pt;mso-height-percent:200;mso-width-relative:margin;mso-height-relative:margin" stroked="f">
            <v:textbox style="mso-next-textbox:#_x0000_s1034;mso-fit-shape-to-text:t">
              <w:txbxContent>
                <w:p w:rsidR="00A13CB6" w:rsidRPr="00A13CB6" w:rsidRDefault="009132EA" w:rsidP="00A00085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Pr="00DA210C">
        <w:rPr>
          <w:noProof/>
          <w:sz w:val="28"/>
          <w:szCs w:val="28"/>
        </w:rPr>
        <w:pict>
          <v:shape id="Надпись 2" o:spid="_x0000_s1027" type="#_x0000_t202" style="position:absolute;left:0;text-align:left;margin-left:577.95pt;margin-top:-20.15pt;width:24.35pt;height:6.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>
              <w:txbxContent>
                <w:p w:rsidR="00CB452A" w:rsidRPr="00EA4D3C" w:rsidRDefault="00CB452A" w:rsidP="00EA4D3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  <w:lang w:eastAsia="en-US"/>
        </w:rPr>
        <w:pict>
          <v:shape id="_x0000_s1029" type="#_x0000_t202" style="position:absolute;left:0;text-align:left;margin-left:610.5pt;margin-top:103.85pt;width:75.45pt;height:667.4pt;z-index:251661312;mso-width-relative:margin;mso-height-relative:margin" stroked="f">
            <v:textbox>
              <w:txbxContent>
                <w:p w:rsidR="007366EC" w:rsidRPr="007366EC" w:rsidRDefault="007366EC" w:rsidP="00EA53F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366EC" w:rsidRPr="00EA53F1" w:rsidRDefault="007366EC" w:rsidP="00EA53F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13CB6" w:rsidRPr="00571190" w:rsidRDefault="00571190" w:rsidP="00A45427">
      <w:pPr>
        <w:spacing w:after="0"/>
        <w:ind w:left="-567"/>
        <w:jc w:val="center"/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57119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 современном обучении наглядные пособия играют большую роль. Приём наглядности — один из ведущих принципов обучения дошкольника, который путём создания доступных для понимания и эстетически привлекательных образов </w:t>
      </w:r>
      <w:proofErr w:type="gramStart"/>
      <w:r w:rsidRPr="0057119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позволяет добиться более качественного усвоения материла</w:t>
      </w:r>
      <w:proofErr w:type="gramEnd"/>
      <w:r w:rsidRPr="0057119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2E55C1" w:rsidRPr="00F67C7A" w:rsidRDefault="009132EA" w:rsidP="00B81F4F">
      <w:pPr>
        <w:pStyle w:val="Default"/>
        <w:rPr>
          <w:b/>
          <w:bCs/>
          <w:sz w:val="28"/>
          <w:szCs w:val="28"/>
        </w:rPr>
      </w:pPr>
      <w:r w:rsidRPr="00571190">
        <w:rPr>
          <w:bCs/>
          <w:i/>
          <w:sz w:val="28"/>
          <w:szCs w:val="28"/>
        </w:rPr>
        <w:br/>
      </w:r>
      <w:r w:rsidR="001D1EFB" w:rsidRPr="00F67C7A">
        <w:rPr>
          <w:sz w:val="28"/>
          <w:szCs w:val="28"/>
        </w:rPr>
        <w:t xml:space="preserve">            </w:t>
      </w:r>
      <w:r w:rsidR="00E444CC" w:rsidRPr="00F67C7A">
        <w:rPr>
          <w:sz w:val="28"/>
          <w:szCs w:val="28"/>
        </w:rPr>
        <w:t xml:space="preserve">                            </w:t>
      </w:r>
      <w:r w:rsidR="001D1EFB" w:rsidRPr="00F67C7A">
        <w:rPr>
          <w:sz w:val="28"/>
          <w:szCs w:val="28"/>
        </w:rPr>
        <w:t xml:space="preserve"> </w:t>
      </w:r>
      <w:r w:rsidR="00F67C7A" w:rsidRPr="00F67C7A">
        <w:rPr>
          <w:sz w:val="28"/>
          <w:szCs w:val="28"/>
        </w:rPr>
        <w:t xml:space="preserve">  </w:t>
      </w:r>
      <w:r w:rsidR="001D1EFB" w:rsidRPr="00F67C7A">
        <w:rPr>
          <w:b/>
          <w:sz w:val="28"/>
          <w:szCs w:val="28"/>
        </w:rPr>
        <w:t>Положение о виртуальном конкурсе</w:t>
      </w:r>
    </w:p>
    <w:p w:rsidR="00EE7422" w:rsidRPr="00F67C7A" w:rsidRDefault="001D1EFB" w:rsidP="001D1EFB">
      <w:pPr>
        <w:pStyle w:val="Default"/>
        <w:rPr>
          <w:bCs/>
          <w:sz w:val="28"/>
          <w:szCs w:val="28"/>
        </w:rPr>
      </w:pPr>
      <w:r w:rsidRPr="00F67C7A">
        <w:rPr>
          <w:b/>
          <w:bCs/>
          <w:sz w:val="28"/>
          <w:szCs w:val="28"/>
        </w:rPr>
        <w:t xml:space="preserve">                       </w:t>
      </w:r>
      <w:r w:rsidR="00571190">
        <w:rPr>
          <w:b/>
          <w:bCs/>
          <w:sz w:val="28"/>
          <w:szCs w:val="28"/>
        </w:rPr>
        <w:t xml:space="preserve">                     </w:t>
      </w:r>
      <w:r w:rsidRPr="00F67C7A">
        <w:rPr>
          <w:b/>
          <w:bCs/>
          <w:sz w:val="28"/>
          <w:szCs w:val="28"/>
        </w:rPr>
        <w:t xml:space="preserve">   </w:t>
      </w:r>
      <w:r w:rsidR="00EE7422" w:rsidRPr="00F67C7A">
        <w:rPr>
          <w:bCs/>
          <w:sz w:val="28"/>
          <w:szCs w:val="28"/>
        </w:rPr>
        <w:t>«</w:t>
      </w:r>
      <w:r w:rsidR="00571190">
        <w:rPr>
          <w:bCs/>
          <w:sz w:val="28"/>
          <w:szCs w:val="28"/>
        </w:rPr>
        <w:t>Экологическая шкатулка</w:t>
      </w:r>
      <w:r w:rsidR="00EE7422" w:rsidRPr="00F67C7A">
        <w:rPr>
          <w:bCs/>
          <w:sz w:val="28"/>
          <w:szCs w:val="28"/>
        </w:rPr>
        <w:t>»</w:t>
      </w:r>
    </w:p>
    <w:p w:rsidR="00A00085" w:rsidRPr="00F67C7A" w:rsidRDefault="00A00085" w:rsidP="00EE7422">
      <w:pPr>
        <w:pStyle w:val="Default"/>
        <w:jc w:val="center"/>
        <w:rPr>
          <w:bCs/>
          <w:sz w:val="28"/>
          <w:szCs w:val="28"/>
        </w:rPr>
      </w:pPr>
    </w:p>
    <w:p w:rsidR="00EE7422" w:rsidRPr="00F67C7A" w:rsidRDefault="001D1EFB" w:rsidP="001D1EFB">
      <w:pPr>
        <w:pStyle w:val="Default"/>
        <w:rPr>
          <w:bCs/>
          <w:sz w:val="28"/>
          <w:szCs w:val="28"/>
        </w:rPr>
      </w:pPr>
      <w:r w:rsidRPr="00F67C7A">
        <w:rPr>
          <w:bCs/>
          <w:sz w:val="28"/>
          <w:szCs w:val="28"/>
        </w:rPr>
        <w:t xml:space="preserve">                                                     </w:t>
      </w:r>
      <w:r w:rsidRPr="00F67C7A">
        <w:rPr>
          <w:b/>
          <w:bCs/>
          <w:sz w:val="28"/>
          <w:szCs w:val="28"/>
        </w:rPr>
        <w:t xml:space="preserve"> 1. </w:t>
      </w:r>
      <w:r w:rsidR="00EE7422" w:rsidRPr="00F67C7A">
        <w:rPr>
          <w:b/>
          <w:bCs/>
          <w:sz w:val="28"/>
          <w:szCs w:val="28"/>
        </w:rPr>
        <w:t>Общее положение</w:t>
      </w:r>
    </w:p>
    <w:p w:rsidR="00EE7422" w:rsidRPr="00F67C7A" w:rsidRDefault="00A67BC4" w:rsidP="00A67BC4">
      <w:pPr>
        <w:pStyle w:val="Default"/>
        <w:rPr>
          <w:bCs/>
          <w:sz w:val="28"/>
          <w:szCs w:val="28"/>
        </w:rPr>
      </w:pPr>
      <w:r w:rsidRPr="00F67C7A">
        <w:rPr>
          <w:bCs/>
          <w:sz w:val="28"/>
          <w:szCs w:val="28"/>
        </w:rPr>
        <w:br/>
      </w:r>
      <w:r w:rsidR="00E444CC" w:rsidRPr="00F67C7A">
        <w:rPr>
          <w:sz w:val="28"/>
          <w:szCs w:val="28"/>
        </w:rPr>
        <w:t>1.1. Настоящее Положение регламентирует порядок проведения виртуального конкурса «Краски осени» (далее – Конкурс).</w:t>
      </w:r>
      <w:r w:rsidR="00E444CC" w:rsidRPr="00F67C7A">
        <w:rPr>
          <w:sz w:val="28"/>
          <w:szCs w:val="28"/>
        </w:rPr>
        <w:br/>
      </w:r>
      <w:r w:rsidRPr="00F67C7A">
        <w:rPr>
          <w:bCs/>
          <w:sz w:val="28"/>
          <w:szCs w:val="28"/>
        </w:rPr>
        <w:br/>
        <w:t>1.2</w:t>
      </w:r>
      <w:r w:rsidR="00E444CC" w:rsidRPr="00F67C7A">
        <w:rPr>
          <w:bCs/>
          <w:sz w:val="28"/>
          <w:szCs w:val="28"/>
        </w:rPr>
        <w:t xml:space="preserve"> </w:t>
      </w:r>
      <w:r w:rsidR="00E444CC" w:rsidRPr="00F67C7A">
        <w:rPr>
          <w:sz w:val="28"/>
          <w:szCs w:val="28"/>
        </w:rPr>
        <w:t>Конкурс проводится для педагогических работников общеобразовательных учреждений, учреждений дошкольного и дополнительного образования, подведомственных департаменту образования администрации города Перми.</w:t>
      </w:r>
      <w:r w:rsidRPr="00F67C7A">
        <w:rPr>
          <w:bCs/>
          <w:sz w:val="28"/>
          <w:szCs w:val="28"/>
        </w:rPr>
        <w:br/>
      </w:r>
    </w:p>
    <w:p w:rsidR="00EE7422" w:rsidRPr="00F67C7A" w:rsidRDefault="00EE7422" w:rsidP="00B81F4F">
      <w:pPr>
        <w:pStyle w:val="Default"/>
        <w:rPr>
          <w:bCs/>
          <w:sz w:val="28"/>
          <w:szCs w:val="28"/>
        </w:rPr>
      </w:pPr>
    </w:p>
    <w:p w:rsidR="007D7E7E" w:rsidRPr="00F67C7A" w:rsidRDefault="00F67C7A" w:rsidP="00F67C7A">
      <w:pPr>
        <w:pStyle w:val="Default"/>
        <w:rPr>
          <w:b/>
          <w:bCs/>
          <w:sz w:val="28"/>
          <w:szCs w:val="28"/>
        </w:rPr>
      </w:pPr>
      <w:r w:rsidRPr="00F67C7A">
        <w:rPr>
          <w:b/>
          <w:bCs/>
          <w:sz w:val="28"/>
          <w:szCs w:val="28"/>
        </w:rPr>
        <w:t xml:space="preserve">                                             </w:t>
      </w:r>
      <w:r w:rsidR="00E622C8">
        <w:rPr>
          <w:b/>
          <w:bCs/>
          <w:sz w:val="28"/>
          <w:szCs w:val="28"/>
        </w:rPr>
        <w:t xml:space="preserve">     </w:t>
      </w:r>
      <w:r w:rsidRPr="00F67C7A">
        <w:rPr>
          <w:b/>
          <w:bCs/>
          <w:sz w:val="28"/>
          <w:szCs w:val="28"/>
        </w:rPr>
        <w:t xml:space="preserve"> 2.</w:t>
      </w:r>
      <w:r w:rsidR="00E41E23" w:rsidRPr="00F67C7A">
        <w:rPr>
          <w:b/>
          <w:bCs/>
          <w:sz w:val="28"/>
          <w:szCs w:val="28"/>
        </w:rPr>
        <w:t>Цели</w:t>
      </w:r>
      <w:r w:rsidR="001D1EFB" w:rsidRPr="00F67C7A">
        <w:rPr>
          <w:b/>
          <w:bCs/>
          <w:sz w:val="28"/>
          <w:szCs w:val="28"/>
        </w:rPr>
        <w:t xml:space="preserve"> и задачи</w:t>
      </w:r>
      <w:r w:rsidR="00E41E23" w:rsidRPr="00F67C7A">
        <w:rPr>
          <w:b/>
          <w:bCs/>
          <w:sz w:val="28"/>
          <w:szCs w:val="28"/>
        </w:rPr>
        <w:t xml:space="preserve"> конкурса</w:t>
      </w:r>
      <w:r w:rsidR="001D1EFB" w:rsidRPr="00F67C7A">
        <w:rPr>
          <w:b/>
          <w:bCs/>
          <w:sz w:val="28"/>
          <w:szCs w:val="28"/>
        </w:rPr>
        <w:br/>
      </w:r>
      <w:r w:rsidR="00E41E23" w:rsidRPr="00F67C7A">
        <w:rPr>
          <w:b/>
          <w:bCs/>
          <w:sz w:val="28"/>
          <w:szCs w:val="28"/>
        </w:rPr>
        <w:t xml:space="preserve"> </w:t>
      </w:r>
      <w:r w:rsidRPr="00F67C7A">
        <w:rPr>
          <w:b/>
          <w:bCs/>
          <w:sz w:val="28"/>
          <w:szCs w:val="28"/>
        </w:rPr>
        <w:br/>
      </w:r>
      <w:r w:rsidR="007D7E7E" w:rsidRPr="00F67C7A">
        <w:rPr>
          <w:bCs/>
          <w:sz w:val="28"/>
          <w:szCs w:val="28"/>
        </w:rPr>
        <w:t xml:space="preserve">1.1 </w:t>
      </w:r>
      <w:r w:rsidR="00E444CC" w:rsidRPr="00F67C7A">
        <w:rPr>
          <w:b/>
          <w:bCs/>
          <w:sz w:val="28"/>
          <w:szCs w:val="28"/>
        </w:rPr>
        <w:t>Цель</w:t>
      </w:r>
      <w:r w:rsidR="00E444CC" w:rsidRPr="00F67C7A">
        <w:rPr>
          <w:bCs/>
          <w:sz w:val="28"/>
          <w:szCs w:val="28"/>
        </w:rPr>
        <w:t>: Раскрытие творческих способностей  педагогов</w:t>
      </w:r>
      <w:r w:rsidR="007D7E7E" w:rsidRPr="00F67C7A">
        <w:rPr>
          <w:bCs/>
          <w:sz w:val="28"/>
          <w:szCs w:val="28"/>
        </w:rPr>
        <w:t>,</w:t>
      </w:r>
      <w:r w:rsidR="00E444CC" w:rsidRPr="00F67C7A">
        <w:rPr>
          <w:bCs/>
          <w:sz w:val="28"/>
          <w:szCs w:val="28"/>
        </w:rPr>
        <w:t xml:space="preserve"> </w:t>
      </w:r>
      <w:r w:rsidR="007D7E7E" w:rsidRPr="00F67C7A">
        <w:rPr>
          <w:sz w:val="28"/>
          <w:szCs w:val="28"/>
        </w:rPr>
        <w:t>повышение уровня профессионального мастерства.</w:t>
      </w:r>
      <w:r w:rsidR="00E444CC" w:rsidRPr="00F67C7A">
        <w:rPr>
          <w:bCs/>
          <w:sz w:val="28"/>
          <w:szCs w:val="28"/>
        </w:rPr>
        <w:br/>
      </w:r>
      <w:r w:rsidR="007D7E7E" w:rsidRPr="00F67C7A">
        <w:rPr>
          <w:bCs/>
          <w:sz w:val="28"/>
          <w:szCs w:val="28"/>
        </w:rPr>
        <w:t xml:space="preserve"> </w:t>
      </w:r>
      <w:r w:rsidR="007D7E7E" w:rsidRPr="00F67C7A">
        <w:rPr>
          <w:bCs/>
          <w:sz w:val="28"/>
          <w:szCs w:val="28"/>
        </w:rPr>
        <w:br/>
        <w:t xml:space="preserve"> 1.2 </w:t>
      </w:r>
      <w:r w:rsidR="007D7E7E" w:rsidRPr="00F67C7A">
        <w:rPr>
          <w:b/>
          <w:bCs/>
          <w:sz w:val="28"/>
          <w:szCs w:val="28"/>
        </w:rPr>
        <w:t>Задачи:</w:t>
      </w:r>
      <w:r w:rsidR="007D7E7E" w:rsidRPr="00F67C7A">
        <w:rPr>
          <w:bCs/>
          <w:sz w:val="28"/>
          <w:szCs w:val="28"/>
        </w:rPr>
        <w:br/>
      </w:r>
      <w:r w:rsidR="007D7E7E" w:rsidRPr="00F67C7A">
        <w:rPr>
          <w:b/>
          <w:sz w:val="28"/>
          <w:szCs w:val="28"/>
        </w:rPr>
        <w:t>·</w:t>
      </w:r>
      <w:r w:rsidR="007D7E7E" w:rsidRPr="00F67C7A">
        <w:rPr>
          <w:sz w:val="28"/>
          <w:szCs w:val="28"/>
        </w:rPr>
        <w:t xml:space="preserve"> </w:t>
      </w:r>
      <w:r w:rsidR="00EF733B" w:rsidRPr="00F67C7A">
        <w:rPr>
          <w:sz w:val="28"/>
          <w:szCs w:val="28"/>
        </w:rPr>
        <w:t>В</w:t>
      </w:r>
      <w:r w:rsidR="007D7E7E" w:rsidRPr="00F67C7A">
        <w:rPr>
          <w:sz w:val="28"/>
          <w:szCs w:val="28"/>
        </w:rPr>
        <w:t>ыявление талантливых педагогов, реализующих свои идеи</w:t>
      </w:r>
      <w:r w:rsidR="00EF733B" w:rsidRPr="00F67C7A">
        <w:rPr>
          <w:sz w:val="28"/>
          <w:szCs w:val="28"/>
        </w:rPr>
        <w:t>;</w:t>
      </w:r>
      <w:r w:rsidR="007D7E7E" w:rsidRPr="00F67C7A">
        <w:rPr>
          <w:sz w:val="28"/>
          <w:szCs w:val="28"/>
        </w:rPr>
        <w:br/>
      </w:r>
      <w:r w:rsidR="007D7E7E" w:rsidRPr="00F67C7A">
        <w:rPr>
          <w:b/>
          <w:sz w:val="28"/>
          <w:szCs w:val="28"/>
        </w:rPr>
        <w:t>·</w:t>
      </w:r>
      <w:r w:rsidR="007D7E7E" w:rsidRPr="00F67C7A">
        <w:rPr>
          <w:sz w:val="28"/>
          <w:szCs w:val="28"/>
        </w:rPr>
        <w:t xml:space="preserve"> </w:t>
      </w:r>
      <w:r w:rsidR="00EF733B" w:rsidRPr="00F67C7A">
        <w:rPr>
          <w:sz w:val="28"/>
          <w:szCs w:val="28"/>
        </w:rPr>
        <w:t>С</w:t>
      </w:r>
      <w:r w:rsidR="007D7E7E" w:rsidRPr="00F67C7A">
        <w:rPr>
          <w:sz w:val="28"/>
          <w:szCs w:val="28"/>
        </w:rPr>
        <w:t>тимулирование творческой активности педагогов;</w:t>
      </w:r>
      <w:r w:rsidR="007D7E7E" w:rsidRPr="00F67C7A">
        <w:rPr>
          <w:sz w:val="28"/>
          <w:szCs w:val="28"/>
        </w:rPr>
        <w:br/>
      </w:r>
      <w:r w:rsidR="007D7E7E" w:rsidRPr="00F67C7A">
        <w:rPr>
          <w:b/>
          <w:sz w:val="28"/>
          <w:szCs w:val="28"/>
        </w:rPr>
        <w:t>·</w:t>
      </w:r>
      <w:r w:rsidR="00EF733B" w:rsidRPr="00F67C7A">
        <w:rPr>
          <w:b/>
          <w:sz w:val="28"/>
          <w:szCs w:val="28"/>
        </w:rPr>
        <w:t xml:space="preserve"> </w:t>
      </w:r>
      <w:r w:rsidR="00EF733B" w:rsidRPr="00F67C7A">
        <w:rPr>
          <w:sz w:val="28"/>
          <w:szCs w:val="28"/>
        </w:rPr>
        <w:t>Обмен идеями, положительными эмоциями</w:t>
      </w:r>
      <w:r w:rsidR="007D7E7E" w:rsidRPr="00F67C7A">
        <w:rPr>
          <w:sz w:val="28"/>
          <w:szCs w:val="28"/>
        </w:rPr>
        <w:t>.</w:t>
      </w:r>
    </w:p>
    <w:p w:rsidR="00A00085" w:rsidRPr="00F67C7A" w:rsidRDefault="00A00085" w:rsidP="007D7E7E">
      <w:pPr>
        <w:pStyle w:val="Default"/>
        <w:ind w:left="360"/>
        <w:rPr>
          <w:bCs/>
          <w:sz w:val="28"/>
          <w:szCs w:val="28"/>
        </w:rPr>
      </w:pPr>
    </w:p>
    <w:p w:rsidR="00EF733B" w:rsidRPr="00F67C7A" w:rsidRDefault="00EF733B" w:rsidP="00EF733B">
      <w:pPr>
        <w:pStyle w:val="a8"/>
        <w:rPr>
          <w:color w:val="000000"/>
          <w:sz w:val="28"/>
          <w:szCs w:val="28"/>
        </w:rPr>
      </w:pPr>
      <w:r w:rsidRPr="00F67C7A">
        <w:rPr>
          <w:b/>
          <w:bCs/>
          <w:sz w:val="28"/>
          <w:szCs w:val="28"/>
        </w:rPr>
        <w:t xml:space="preserve">              </w:t>
      </w:r>
      <w:r w:rsidR="00F67C7A" w:rsidRPr="00F67C7A">
        <w:rPr>
          <w:b/>
          <w:bCs/>
          <w:sz w:val="28"/>
          <w:szCs w:val="28"/>
        </w:rPr>
        <w:t xml:space="preserve">                   </w:t>
      </w:r>
      <w:r w:rsidRPr="00F67C7A">
        <w:rPr>
          <w:b/>
          <w:bCs/>
          <w:sz w:val="28"/>
          <w:szCs w:val="28"/>
        </w:rPr>
        <w:t xml:space="preserve"> </w:t>
      </w:r>
      <w:r w:rsidR="00E622C8">
        <w:rPr>
          <w:b/>
          <w:bCs/>
          <w:sz w:val="28"/>
          <w:szCs w:val="28"/>
        </w:rPr>
        <w:t xml:space="preserve">            </w:t>
      </w:r>
      <w:r w:rsidRPr="00F67C7A">
        <w:rPr>
          <w:b/>
          <w:bCs/>
          <w:sz w:val="28"/>
          <w:szCs w:val="28"/>
        </w:rPr>
        <w:t xml:space="preserve"> </w:t>
      </w:r>
      <w:r w:rsidR="005551EA" w:rsidRPr="00F67C7A">
        <w:rPr>
          <w:b/>
          <w:bCs/>
          <w:sz w:val="28"/>
          <w:szCs w:val="28"/>
        </w:rPr>
        <w:t>3</w:t>
      </w:r>
      <w:r w:rsidR="00B81F4F" w:rsidRPr="00F67C7A">
        <w:rPr>
          <w:b/>
          <w:bCs/>
          <w:sz w:val="28"/>
          <w:szCs w:val="28"/>
        </w:rPr>
        <w:t xml:space="preserve">. </w:t>
      </w:r>
      <w:r w:rsidRPr="00F67C7A">
        <w:rPr>
          <w:b/>
          <w:color w:val="000000"/>
          <w:sz w:val="28"/>
          <w:szCs w:val="28"/>
        </w:rPr>
        <w:t>Организация и проведение конкурса</w:t>
      </w:r>
      <w:r w:rsidRPr="00F67C7A">
        <w:rPr>
          <w:b/>
          <w:color w:val="000000"/>
          <w:sz w:val="28"/>
          <w:szCs w:val="28"/>
        </w:rPr>
        <w:br/>
      </w:r>
      <w:r w:rsidRPr="00F67C7A">
        <w:rPr>
          <w:b/>
          <w:sz w:val="28"/>
          <w:szCs w:val="28"/>
        </w:rPr>
        <w:br/>
      </w:r>
      <w:r w:rsidRPr="00F67C7A">
        <w:rPr>
          <w:color w:val="000000"/>
          <w:sz w:val="28"/>
          <w:szCs w:val="28"/>
        </w:rPr>
        <w:t>3.1. Организацию и проведение Конкурса осуществляет</w:t>
      </w:r>
      <w:r w:rsidRPr="00F67C7A">
        <w:rPr>
          <w:sz w:val="28"/>
          <w:szCs w:val="28"/>
        </w:rPr>
        <w:t xml:space="preserve"> </w:t>
      </w:r>
      <w:r w:rsidRPr="00F67C7A">
        <w:rPr>
          <w:color w:val="000000"/>
          <w:sz w:val="28"/>
          <w:szCs w:val="28"/>
        </w:rPr>
        <w:t>муниципальное автономное образовательное учреждение</w:t>
      </w:r>
      <w:r w:rsidR="00571190">
        <w:rPr>
          <w:sz w:val="28"/>
          <w:szCs w:val="28"/>
        </w:rPr>
        <w:t xml:space="preserve"> «Детский сад № 364</w:t>
      </w:r>
      <w:r w:rsidRPr="00F67C7A">
        <w:rPr>
          <w:sz w:val="28"/>
          <w:szCs w:val="28"/>
        </w:rPr>
        <w:t>» г</w:t>
      </w:r>
      <w:proofErr w:type="gramStart"/>
      <w:r w:rsidRPr="00F67C7A">
        <w:rPr>
          <w:sz w:val="28"/>
          <w:szCs w:val="28"/>
        </w:rPr>
        <w:t>.П</w:t>
      </w:r>
      <w:proofErr w:type="gramEnd"/>
      <w:r w:rsidRPr="00F67C7A">
        <w:rPr>
          <w:sz w:val="28"/>
          <w:szCs w:val="28"/>
        </w:rPr>
        <w:t xml:space="preserve">ерми, </w:t>
      </w:r>
      <w:r w:rsidRPr="00F67C7A">
        <w:rPr>
          <w:color w:val="000000"/>
          <w:sz w:val="28"/>
          <w:szCs w:val="28"/>
        </w:rPr>
        <w:t xml:space="preserve"> при поддержке департамента образования администрации города Перми и муниципального автономного учреждения системы образования «Дом учителя» г. Перми.</w:t>
      </w:r>
    </w:p>
    <w:p w:rsidR="00EF733B" w:rsidRPr="00F67C7A" w:rsidRDefault="00EF733B" w:rsidP="00EF733B">
      <w:pPr>
        <w:pStyle w:val="a8"/>
        <w:rPr>
          <w:color w:val="000000"/>
          <w:sz w:val="28"/>
          <w:szCs w:val="28"/>
        </w:rPr>
      </w:pPr>
      <w:r w:rsidRPr="00F67C7A">
        <w:rPr>
          <w:color w:val="000000"/>
          <w:sz w:val="28"/>
          <w:szCs w:val="28"/>
        </w:rPr>
        <w:t xml:space="preserve">3.2. Конкурс проводится на сайте «Личный кабинет педагога» </w:t>
      </w:r>
      <w:r w:rsidRPr="00F67C7A">
        <w:rPr>
          <w:color w:val="000000"/>
          <w:sz w:val="28"/>
          <w:szCs w:val="28"/>
        </w:rPr>
        <w:br/>
      </w:r>
      <w:hyperlink r:id="rId5" w:history="1">
        <w:r w:rsidRPr="00F67C7A">
          <w:rPr>
            <w:rStyle w:val="a5"/>
            <w:sz w:val="28"/>
            <w:szCs w:val="28"/>
          </w:rPr>
          <w:t>http://skola59.ru</w:t>
        </w:r>
      </w:hyperlink>
      <w:r w:rsidRPr="00F67C7A">
        <w:rPr>
          <w:color w:val="000000"/>
          <w:sz w:val="28"/>
          <w:szCs w:val="28"/>
        </w:rPr>
        <w:t xml:space="preserve"> на платформе «Конкурсы (Соревновательные системы)».</w:t>
      </w:r>
    </w:p>
    <w:p w:rsidR="00571190" w:rsidRDefault="00EF733B" w:rsidP="00237CE1">
      <w:pPr>
        <w:pStyle w:val="a8"/>
        <w:rPr>
          <w:sz w:val="28"/>
          <w:szCs w:val="28"/>
        </w:rPr>
      </w:pPr>
      <w:r w:rsidRPr="00F67C7A">
        <w:rPr>
          <w:color w:val="000000"/>
          <w:sz w:val="28"/>
          <w:szCs w:val="28"/>
        </w:rPr>
        <w:t>3.3. Конкурс проводится по следующим номинациям:</w:t>
      </w:r>
      <w:r w:rsidRPr="00F67C7A">
        <w:rPr>
          <w:color w:val="000000"/>
          <w:sz w:val="28"/>
          <w:szCs w:val="28"/>
        </w:rPr>
        <w:br/>
      </w:r>
      <w:r w:rsidRPr="00F67C7A">
        <w:rPr>
          <w:color w:val="000000"/>
          <w:sz w:val="28"/>
          <w:szCs w:val="28"/>
        </w:rPr>
        <w:br/>
      </w:r>
      <w:r w:rsidR="00237CE1">
        <w:rPr>
          <w:sz w:val="28"/>
          <w:szCs w:val="28"/>
        </w:rPr>
        <w:t xml:space="preserve">       - </w:t>
      </w:r>
      <w:r w:rsidR="00571190">
        <w:rPr>
          <w:sz w:val="28"/>
          <w:szCs w:val="28"/>
        </w:rPr>
        <w:t>«Дидактическое пособие из бросового материала»</w:t>
      </w:r>
    </w:p>
    <w:p w:rsidR="00EF733B" w:rsidRPr="00F67C7A" w:rsidRDefault="00237CE1" w:rsidP="00237CE1">
      <w:pPr>
        <w:pStyle w:val="a8"/>
        <w:ind w:left="720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71190">
        <w:rPr>
          <w:sz w:val="28"/>
          <w:szCs w:val="28"/>
        </w:rPr>
        <w:t>«Дидактическое пособие из природного материала»</w:t>
      </w:r>
      <w:r w:rsidR="00E622C8">
        <w:rPr>
          <w:sz w:val="28"/>
          <w:szCs w:val="28"/>
        </w:rPr>
        <w:br/>
      </w:r>
      <w:r w:rsidR="00EF733B" w:rsidRPr="00F67C7A">
        <w:rPr>
          <w:sz w:val="28"/>
          <w:szCs w:val="28"/>
        </w:rPr>
        <w:br/>
      </w:r>
      <w:r w:rsidR="00EF733B" w:rsidRPr="00F67C7A">
        <w:rPr>
          <w:color w:val="000000"/>
          <w:sz w:val="28"/>
          <w:szCs w:val="28"/>
        </w:rPr>
        <w:t>3.4. Один участник может принимать участие и загружать конкурсный материал только в ОДНУ из номинаций, в какую – определяет сам участник.</w:t>
      </w:r>
    </w:p>
    <w:p w:rsidR="00EF733B" w:rsidRPr="00F67C7A" w:rsidRDefault="00EF733B" w:rsidP="00EF733B">
      <w:pPr>
        <w:pStyle w:val="a8"/>
        <w:rPr>
          <w:color w:val="000000"/>
          <w:sz w:val="28"/>
          <w:szCs w:val="28"/>
        </w:rPr>
      </w:pPr>
      <w:r w:rsidRPr="00F67C7A">
        <w:rPr>
          <w:color w:val="000000"/>
          <w:sz w:val="28"/>
          <w:szCs w:val="28"/>
        </w:rPr>
        <w:t>3.5. Для подведения итогов создается конкурсная комиссия, состоящая из организаторов конкурса.</w:t>
      </w:r>
    </w:p>
    <w:p w:rsidR="00481192" w:rsidRPr="00F67C7A" w:rsidRDefault="00EF733B" w:rsidP="00481192">
      <w:pPr>
        <w:pStyle w:val="a8"/>
        <w:rPr>
          <w:b/>
          <w:color w:val="000000"/>
          <w:sz w:val="28"/>
          <w:szCs w:val="28"/>
        </w:rPr>
      </w:pPr>
      <w:r w:rsidRPr="00F67C7A">
        <w:rPr>
          <w:color w:val="000000"/>
          <w:sz w:val="28"/>
          <w:szCs w:val="28"/>
        </w:rPr>
        <w:t>3.6. Конкурсная комиссия оставляет за собой право изменять количество победителей в каждой номинации.</w:t>
      </w:r>
      <w:r w:rsidRPr="00F67C7A">
        <w:rPr>
          <w:color w:val="000000"/>
          <w:sz w:val="28"/>
          <w:szCs w:val="28"/>
        </w:rPr>
        <w:br/>
      </w:r>
      <w:r w:rsidR="00571190">
        <w:rPr>
          <w:color w:val="000000"/>
          <w:sz w:val="28"/>
          <w:szCs w:val="28"/>
        </w:rPr>
        <w:br/>
        <w:t>3.7. Конкурс проводится с 25.02. 23</w:t>
      </w:r>
      <w:r w:rsidRPr="00F67C7A">
        <w:rPr>
          <w:color w:val="000000"/>
          <w:sz w:val="28"/>
          <w:szCs w:val="28"/>
        </w:rPr>
        <w:t xml:space="preserve"> </w:t>
      </w:r>
      <w:r w:rsidR="00481192" w:rsidRPr="00F67C7A">
        <w:rPr>
          <w:color w:val="000000"/>
          <w:sz w:val="28"/>
          <w:szCs w:val="28"/>
        </w:rPr>
        <w:t xml:space="preserve">по </w:t>
      </w:r>
      <w:r w:rsidR="00571190">
        <w:rPr>
          <w:color w:val="000000"/>
          <w:sz w:val="28"/>
          <w:szCs w:val="28"/>
        </w:rPr>
        <w:t>25.03.23</w:t>
      </w:r>
      <w:r w:rsidRPr="00F67C7A">
        <w:rPr>
          <w:color w:val="000000"/>
          <w:sz w:val="28"/>
          <w:szCs w:val="28"/>
        </w:rPr>
        <w:t>г</w:t>
      </w:r>
      <w:r w:rsidR="00481192" w:rsidRPr="00F67C7A">
        <w:rPr>
          <w:color w:val="000000"/>
          <w:sz w:val="28"/>
          <w:szCs w:val="28"/>
        </w:rPr>
        <w:t>г</w:t>
      </w:r>
      <w:r w:rsidRPr="00F67C7A">
        <w:rPr>
          <w:color w:val="000000"/>
          <w:sz w:val="28"/>
          <w:szCs w:val="28"/>
        </w:rPr>
        <w:t>.</w:t>
      </w:r>
      <w:r w:rsidR="00481192" w:rsidRPr="00F67C7A">
        <w:rPr>
          <w:color w:val="000000"/>
          <w:sz w:val="28"/>
          <w:szCs w:val="28"/>
        </w:rPr>
        <w:br/>
      </w:r>
      <w:r w:rsidR="00481192" w:rsidRPr="00F67C7A">
        <w:rPr>
          <w:color w:val="000000"/>
          <w:sz w:val="28"/>
          <w:szCs w:val="28"/>
        </w:rPr>
        <w:br/>
        <w:t>3.7.1. Прием заявок</w:t>
      </w:r>
      <w:r w:rsidR="00571190">
        <w:rPr>
          <w:color w:val="000000"/>
          <w:sz w:val="28"/>
          <w:szCs w:val="28"/>
        </w:rPr>
        <w:t xml:space="preserve"> и конкурсных материалов с 25.02.23 по 25.03. 23</w:t>
      </w:r>
      <w:r w:rsidR="00481192" w:rsidRPr="00F67C7A">
        <w:rPr>
          <w:color w:val="000000"/>
          <w:sz w:val="28"/>
          <w:szCs w:val="28"/>
        </w:rPr>
        <w:t xml:space="preserve"> до 17 ч.</w:t>
      </w:r>
      <w:r w:rsidR="00481192" w:rsidRPr="00F67C7A">
        <w:rPr>
          <w:color w:val="000000"/>
          <w:sz w:val="28"/>
          <w:szCs w:val="28"/>
        </w:rPr>
        <w:br/>
      </w:r>
      <w:r w:rsidR="00481192" w:rsidRPr="00F67C7A">
        <w:rPr>
          <w:color w:val="000000"/>
          <w:sz w:val="28"/>
          <w:szCs w:val="28"/>
        </w:rPr>
        <w:br/>
        <w:t>3.7.2. Работа жюри конкурса с 2</w:t>
      </w:r>
      <w:r w:rsidR="00571190">
        <w:rPr>
          <w:color w:val="000000"/>
          <w:sz w:val="28"/>
          <w:szCs w:val="28"/>
        </w:rPr>
        <w:t>6.03.23  по 30.03.23</w:t>
      </w:r>
      <w:r w:rsidR="00481192" w:rsidRPr="00F67C7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481192" w:rsidRPr="00F67C7A">
        <w:rPr>
          <w:color w:val="000000"/>
          <w:sz w:val="28"/>
          <w:szCs w:val="28"/>
        </w:rPr>
        <w:t>гг</w:t>
      </w:r>
      <w:proofErr w:type="spellEnd"/>
      <w:proofErr w:type="gramEnd"/>
      <w:r w:rsidR="00481192" w:rsidRPr="00F67C7A">
        <w:rPr>
          <w:color w:val="000000"/>
          <w:sz w:val="28"/>
          <w:szCs w:val="28"/>
        </w:rPr>
        <w:br/>
      </w:r>
      <w:r w:rsidR="00481192" w:rsidRPr="00F67C7A">
        <w:rPr>
          <w:color w:val="000000"/>
          <w:sz w:val="28"/>
          <w:szCs w:val="28"/>
        </w:rPr>
        <w:br/>
        <w:t>3.7.3. Подведение итогов конкурс</w:t>
      </w:r>
      <w:r w:rsidR="00571190">
        <w:rPr>
          <w:color w:val="000000"/>
          <w:sz w:val="28"/>
          <w:szCs w:val="28"/>
        </w:rPr>
        <w:t>а и размещение результатов 01.04.23 г</w:t>
      </w:r>
      <w:r w:rsidR="00F67C7A" w:rsidRPr="00F67C7A">
        <w:rPr>
          <w:color w:val="000000"/>
          <w:sz w:val="28"/>
          <w:szCs w:val="28"/>
        </w:rPr>
        <w:br/>
      </w:r>
      <w:r w:rsidR="00481192" w:rsidRPr="00F67C7A">
        <w:rPr>
          <w:color w:val="000000"/>
          <w:sz w:val="28"/>
          <w:szCs w:val="28"/>
        </w:rPr>
        <w:br/>
      </w:r>
      <w:r w:rsidR="00F67C7A" w:rsidRPr="00F67C7A">
        <w:rPr>
          <w:b/>
          <w:color w:val="000000"/>
          <w:sz w:val="28"/>
          <w:szCs w:val="28"/>
        </w:rPr>
        <w:t xml:space="preserve">              </w:t>
      </w:r>
      <w:r w:rsidR="00E622C8">
        <w:rPr>
          <w:b/>
          <w:color w:val="000000"/>
          <w:sz w:val="28"/>
          <w:szCs w:val="28"/>
        </w:rPr>
        <w:t xml:space="preserve">    </w:t>
      </w:r>
      <w:r w:rsidR="00481192" w:rsidRPr="00F67C7A">
        <w:rPr>
          <w:b/>
          <w:color w:val="000000"/>
          <w:sz w:val="28"/>
          <w:szCs w:val="28"/>
        </w:rPr>
        <w:t>4. Требования к оформлению конкурсных материалов</w:t>
      </w:r>
    </w:p>
    <w:p w:rsidR="00481192" w:rsidRPr="00F67C7A" w:rsidRDefault="00481192" w:rsidP="00481192">
      <w:pPr>
        <w:pStyle w:val="a8"/>
        <w:rPr>
          <w:color w:val="000000"/>
          <w:sz w:val="28"/>
          <w:szCs w:val="28"/>
        </w:rPr>
      </w:pPr>
      <w:r w:rsidRPr="00F67C7A">
        <w:rPr>
          <w:color w:val="000000"/>
          <w:sz w:val="28"/>
          <w:szCs w:val="28"/>
        </w:rPr>
        <w:t>4.1. На конкурс принимаются материалы, соответствующие его теме и цели, в конкурсе имеют право принимать участие воспитатели и учителя г</w:t>
      </w:r>
      <w:proofErr w:type="gramStart"/>
      <w:r w:rsidRPr="00F67C7A">
        <w:rPr>
          <w:color w:val="000000"/>
          <w:sz w:val="28"/>
          <w:szCs w:val="28"/>
        </w:rPr>
        <w:t>.П</w:t>
      </w:r>
      <w:proofErr w:type="gramEnd"/>
      <w:r w:rsidRPr="00F67C7A">
        <w:rPr>
          <w:color w:val="000000"/>
          <w:sz w:val="28"/>
          <w:szCs w:val="28"/>
        </w:rPr>
        <w:t>ерми</w:t>
      </w:r>
    </w:p>
    <w:p w:rsidR="00481192" w:rsidRPr="00F67C7A" w:rsidRDefault="00481192" w:rsidP="00481192">
      <w:pPr>
        <w:pStyle w:val="a8"/>
        <w:rPr>
          <w:color w:val="000000"/>
          <w:sz w:val="28"/>
          <w:szCs w:val="28"/>
        </w:rPr>
      </w:pPr>
      <w:r w:rsidRPr="00F67C7A">
        <w:rPr>
          <w:color w:val="000000"/>
          <w:sz w:val="28"/>
          <w:szCs w:val="28"/>
        </w:rPr>
        <w:t>Каждый участник имеет право представить работу в одном из конкурсных направлениях (1 участник - 1 работа).</w:t>
      </w:r>
    </w:p>
    <w:p w:rsidR="00F67C7A" w:rsidRPr="00F67C7A" w:rsidRDefault="00481192" w:rsidP="00F67C7A">
      <w:pPr>
        <w:pStyle w:val="a8"/>
        <w:rPr>
          <w:color w:val="000000"/>
          <w:sz w:val="28"/>
          <w:szCs w:val="28"/>
        </w:rPr>
      </w:pPr>
      <w:r w:rsidRPr="00F67C7A">
        <w:rPr>
          <w:color w:val="000000"/>
          <w:sz w:val="28"/>
          <w:szCs w:val="28"/>
        </w:rPr>
        <w:t xml:space="preserve">Принимаются работы, выполненные самостоятельно, </w:t>
      </w:r>
      <w:r w:rsidR="00F67C7A" w:rsidRPr="00F67C7A">
        <w:rPr>
          <w:color w:val="000000"/>
          <w:sz w:val="28"/>
          <w:szCs w:val="28"/>
        </w:rPr>
        <w:t>не скачанные из интернета.</w:t>
      </w:r>
      <w:r w:rsidR="00F67C7A" w:rsidRPr="00F67C7A">
        <w:rPr>
          <w:color w:val="000000"/>
          <w:sz w:val="28"/>
          <w:szCs w:val="28"/>
        </w:rPr>
        <w:br/>
      </w:r>
      <w:r w:rsidRPr="00F67C7A">
        <w:rPr>
          <w:color w:val="000000"/>
          <w:sz w:val="28"/>
          <w:szCs w:val="28"/>
        </w:rPr>
        <w:t xml:space="preserve">На конкурс принимаются </w:t>
      </w:r>
      <w:r w:rsidR="00571190">
        <w:rPr>
          <w:color w:val="000000"/>
          <w:sz w:val="28"/>
          <w:szCs w:val="28"/>
        </w:rPr>
        <w:t>фотографии выполненных дидактических пособий</w:t>
      </w:r>
      <w:r w:rsidRPr="00F67C7A">
        <w:rPr>
          <w:color w:val="000000"/>
          <w:sz w:val="28"/>
          <w:szCs w:val="28"/>
        </w:rPr>
        <w:t>.</w:t>
      </w:r>
      <w:r w:rsidR="00F67C7A" w:rsidRPr="00F67C7A">
        <w:rPr>
          <w:color w:val="000000"/>
          <w:sz w:val="28"/>
          <w:szCs w:val="28"/>
        </w:rPr>
        <w:br/>
      </w:r>
      <w:r w:rsidR="00F67C7A" w:rsidRPr="00F67C7A">
        <w:rPr>
          <w:color w:val="000000"/>
          <w:sz w:val="28"/>
          <w:szCs w:val="28"/>
        </w:rPr>
        <w:br/>
        <w:t>4.2. Для участия необходимо предоставить конкурсные материалы в любую из номинаций.</w:t>
      </w:r>
    </w:p>
    <w:p w:rsidR="00F67C7A" w:rsidRPr="00F67C7A" w:rsidRDefault="00F67C7A" w:rsidP="00F67C7A">
      <w:pPr>
        <w:pStyle w:val="a8"/>
        <w:rPr>
          <w:color w:val="000000"/>
          <w:sz w:val="28"/>
          <w:szCs w:val="28"/>
        </w:rPr>
      </w:pPr>
      <w:r w:rsidRPr="00F67C7A">
        <w:rPr>
          <w:color w:val="000000"/>
          <w:sz w:val="28"/>
          <w:szCs w:val="28"/>
        </w:rPr>
        <w:t>4.3. Особенности предоставления конкурсных материалов. При подаче заявки в поле «Описание» обязательны пояснения, текст должен содержать не более 20 предложений.</w:t>
      </w:r>
      <w:r w:rsidRPr="00F67C7A">
        <w:rPr>
          <w:color w:val="000000"/>
          <w:sz w:val="28"/>
          <w:szCs w:val="28"/>
        </w:rPr>
        <w:br/>
      </w:r>
      <w:r w:rsidRPr="00F67C7A">
        <w:rPr>
          <w:color w:val="000000"/>
          <w:sz w:val="28"/>
          <w:szCs w:val="28"/>
        </w:rPr>
        <w:br/>
        <w:t>4.4. Все материалы участников будут доступны для просмотра после одобрения их модератором сайта в течение 2-х дней после подачи заявки.</w:t>
      </w:r>
      <w:r w:rsidRPr="00F67C7A">
        <w:rPr>
          <w:color w:val="000000"/>
          <w:sz w:val="28"/>
          <w:szCs w:val="28"/>
        </w:rPr>
        <w:br/>
      </w:r>
      <w:r w:rsidRPr="00F67C7A">
        <w:rPr>
          <w:color w:val="000000"/>
          <w:sz w:val="28"/>
          <w:szCs w:val="28"/>
        </w:rPr>
        <w:br/>
        <w:t xml:space="preserve">                          </w:t>
      </w:r>
      <w:r w:rsidRPr="00F67C7A">
        <w:rPr>
          <w:b/>
          <w:color w:val="000000"/>
          <w:sz w:val="28"/>
          <w:szCs w:val="28"/>
        </w:rPr>
        <w:t>5. Критерии оценки конкурсных материалов.</w:t>
      </w:r>
    </w:p>
    <w:p w:rsidR="00F67C7A" w:rsidRPr="00F67C7A" w:rsidRDefault="00F67C7A" w:rsidP="00F67C7A">
      <w:pPr>
        <w:pStyle w:val="a8"/>
        <w:rPr>
          <w:color w:val="000000"/>
          <w:sz w:val="28"/>
          <w:szCs w:val="28"/>
        </w:rPr>
      </w:pPr>
      <w:r w:rsidRPr="00F67C7A">
        <w:rPr>
          <w:color w:val="000000"/>
          <w:sz w:val="28"/>
          <w:szCs w:val="28"/>
        </w:rPr>
        <w:t>5.1. Критерии оценивания:</w:t>
      </w:r>
    </w:p>
    <w:p w:rsidR="00F67C7A" w:rsidRPr="00F67C7A" w:rsidRDefault="00F67C7A" w:rsidP="00F67C7A">
      <w:pPr>
        <w:pStyle w:val="a8"/>
        <w:rPr>
          <w:color w:val="000000"/>
          <w:sz w:val="28"/>
          <w:szCs w:val="28"/>
        </w:rPr>
      </w:pPr>
      <w:r w:rsidRPr="00F67C7A">
        <w:rPr>
          <w:color w:val="000000"/>
          <w:sz w:val="28"/>
          <w:szCs w:val="28"/>
        </w:rPr>
        <w:t>5.2.1. Конкурсный материал обоснован, сформулирован ясно, конкретно – 1-3 балла;</w:t>
      </w:r>
    </w:p>
    <w:p w:rsidR="00F67C7A" w:rsidRPr="00F67C7A" w:rsidRDefault="00F67C7A" w:rsidP="00F67C7A">
      <w:pPr>
        <w:pStyle w:val="a8"/>
        <w:rPr>
          <w:color w:val="000000"/>
          <w:sz w:val="28"/>
          <w:szCs w:val="28"/>
        </w:rPr>
      </w:pPr>
      <w:r w:rsidRPr="00F67C7A">
        <w:rPr>
          <w:color w:val="000000"/>
          <w:sz w:val="28"/>
          <w:szCs w:val="28"/>
        </w:rPr>
        <w:lastRenderedPageBreak/>
        <w:t>5.2.2. Авторство, уникальность, новизна – 1-3 балла;</w:t>
      </w:r>
    </w:p>
    <w:p w:rsidR="00F67C7A" w:rsidRPr="00F67C7A" w:rsidRDefault="00F67C7A" w:rsidP="00F67C7A">
      <w:pPr>
        <w:pStyle w:val="a8"/>
        <w:rPr>
          <w:color w:val="000000"/>
          <w:sz w:val="28"/>
          <w:szCs w:val="28"/>
        </w:rPr>
      </w:pPr>
      <w:r w:rsidRPr="00F67C7A">
        <w:rPr>
          <w:color w:val="000000"/>
          <w:sz w:val="28"/>
          <w:szCs w:val="28"/>
        </w:rPr>
        <w:t>5.2.3. Практическая значимость, эффективность, методическая ценность – 1-4 балла.</w:t>
      </w:r>
      <w:r w:rsidRPr="00F67C7A">
        <w:rPr>
          <w:color w:val="000000"/>
          <w:sz w:val="28"/>
          <w:szCs w:val="28"/>
        </w:rPr>
        <w:br/>
      </w:r>
      <w:r w:rsidRPr="00F67C7A">
        <w:rPr>
          <w:color w:val="000000"/>
          <w:sz w:val="28"/>
          <w:szCs w:val="28"/>
        </w:rPr>
        <w:br/>
      </w:r>
      <w:r w:rsidRPr="00F67C7A">
        <w:rPr>
          <w:b/>
          <w:color w:val="000000"/>
          <w:sz w:val="28"/>
          <w:szCs w:val="28"/>
        </w:rPr>
        <w:t xml:space="preserve">                           6. Определение победителей, награждение</w:t>
      </w:r>
    </w:p>
    <w:p w:rsidR="00F67C7A" w:rsidRPr="00F67C7A" w:rsidRDefault="00F67C7A" w:rsidP="00F67C7A">
      <w:pPr>
        <w:pStyle w:val="a8"/>
        <w:rPr>
          <w:color w:val="000000"/>
          <w:sz w:val="28"/>
          <w:szCs w:val="28"/>
        </w:rPr>
      </w:pPr>
      <w:r w:rsidRPr="00F67C7A">
        <w:rPr>
          <w:color w:val="000000"/>
          <w:sz w:val="28"/>
          <w:szCs w:val="28"/>
        </w:rPr>
        <w:t>6.1. Оценка материалов и выбор победителей осуществляется конкурсной комиссией.</w:t>
      </w:r>
    </w:p>
    <w:p w:rsidR="00F67C7A" w:rsidRPr="00F67C7A" w:rsidRDefault="00F67C7A" w:rsidP="00F67C7A">
      <w:pPr>
        <w:pStyle w:val="a8"/>
        <w:rPr>
          <w:color w:val="000000"/>
          <w:sz w:val="28"/>
          <w:szCs w:val="28"/>
        </w:rPr>
      </w:pPr>
      <w:r w:rsidRPr="00F67C7A">
        <w:rPr>
          <w:color w:val="000000"/>
          <w:sz w:val="28"/>
          <w:szCs w:val="28"/>
        </w:rPr>
        <w:t>6.2. По результатам конкурса будут определены 3 победителя (1, 2, 3 место) в каждой номинации.</w:t>
      </w:r>
    </w:p>
    <w:p w:rsidR="00F67C7A" w:rsidRPr="00F67C7A" w:rsidRDefault="00F67C7A" w:rsidP="00F67C7A">
      <w:pPr>
        <w:pStyle w:val="a8"/>
        <w:rPr>
          <w:color w:val="000000"/>
          <w:sz w:val="28"/>
          <w:szCs w:val="28"/>
        </w:rPr>
      </w:pPr>
      <w:r w:rsidRPr="00F67C7A">
        <w:rPr>
          <w:color w:val="000000"/>
          <w:sz w:val="28"/>
          <w:szCs w:val="28"/>
        </w:rPr>
        <w:t>6.3. Конкурсная комиссия своим решением может увеличить количество победителей.</w:t>
      </w:r>
    </w:p>
    <w:p w:rsidR="00F67C7A" w:rsidRPr="00F67C7A" w:rsidRDefault="00F67C7A" w:rsidP="00F67C7A">
      <w:pPr>
        <w:pStyle w:val="a8"/>
        <w:rPr>
          <w:color w:val="000000"/>
          <w:sz w:val="28"/>
          <w:szCs w:val="28"/>
        </w:rPr>
      </w:pPr>
      <w:r w:rsidRPr="00F67C7A">
        <w:rPr>
          <w:color w:val="000000"/>
          <w:sz w:val="28"/>
          <w:szCs w:val="28"/>
        </w:rPr>
        <w:t>6.4. Все участники конкурса, приславшие материалы на конкурс, получают электронные сертификаты участников АВТОМАТИЧЕСКИ в личном кабинете на сайте.</w:t>
      </w:r>
    </w:p>
    <w:p w:rsidR="00F67C7A" w:rsidRPr="00F67C7A" w:rsidRDefault="00F67C7A" w:rsidP="00F67C7A">
      <w:pPr>
        <w:pStyle w:val="a8"/>
        <w:rPr>
          <w:color w:val="000000"/>
          <w:sz w:val="28"/>
          <w:szCs w:val="28"/>
        </w:rPr>
      </w:pPr>
      <w:r w:rsidRPr="00F67C7A">
        <w:rPr>
          <w:color w:val="000000"/>
          <w:sz w:val="28"/>
          <w:szCs w:val="28"/>
        </w:rPr>
        <w:t>6.6. Победители получают дипломы в электронном виде на электронную почту, указанную при регистрации на сайте</w:t>
      </w:r>
      <w:proofErr w:type="gramStart"/>
      <w:r w:rsidRPr="00F67C7A">
        <w:rPr>
          <w:color w:val="000000"/>
          <w:sz w:val="28"/>
          <w:szCs w:val="28"/>
        </w:rPr>
        <w:t xml:space="preserve"> В</w:t>
      </w:r>
      <w:proofErr w:type="gramEnd"/>
      <w:r w:rsidRPr="00F67C7A">
        <w:rPr>
          <w:color w:val="000000"/>
          <w:sz w:val="28"/>
          <w:szCs w:val="28"/>
        </w:rPr>
        <w:t xml:space="preserve"> ТЕЧЕНИИ 2-Х НЕДЕЛЬ (после определения победителей, отправки информационных писем и оглашения результатов конкурса).</w:t>
      </w:r>
    </w:p>
    <w:p w:rsidR="00F67C7A" w:rsidRPr="00F67C7A" w:rsidRDefault="00F67C7A" w:rsidP="00F67C7A">
      <w:pPr>
        <w:pStyle w:val="a8"/>
        <w:rPr>
          <w:color w:val="000000"/>
          <w:sz w:val="28"/>
          <w:szCs w:val="28"/>
        </w:rPr>
      </w:pPr>
      <w:r w:rsidRPr="00F67C7A">
        <w:rPr>
          <w:color w:val="000000"/>
          <w:sz w:val="28"/>
          <w:szCs w:val="28"/>
        </w:rPr>
        <w:t>6.7. Организаторы конкурса с согласия участников могут использовать лучшие конкурсные материалы в образовательном пространстве города.</w:t>
      </w:r>
    </w:p>
    <w:p w:rsidR="00F67C7A" w:rsidRPr="00F67C7A" w:rsidRDefault="00F67C7A" w:rsidP="00F67C7A">
      <w:pPr>
        <w:pStyle w:val="a8"/>
        <w:rPr>
          <w:b/>
          <w:color w:val="000000"/>
          <w:sz w:val="28"/>
          <w:szCs w:val="28"/>
        </w:rPr>
      </w:pPr>
      <w:r w:rsidRPr="00F67C7A">
        <w:rPr>
          <w:color w:val="000000"/>
          <w:sz w:val="28"/>
          <w:szCs w:val="28"/>
        </w:rPr>
        <w:t xml:space="preserve">                                           </w:t>
      </w:r>
      <w:r w:rsidRPr="00F67C7A">
        <w:rPr>
          <w:b/>
          <w:color w:val="000000"/>
          <w:sz w:val="28"/>
          <w:szCs w:val="28"/>
        </w:rPr>
        <w:t>7. Контактная информация</w:t>
      </w:r>
    </w:p>
    <w:p w:rsidR="00F67C7A" w:rsidRPr="00F67C7A" w:rsidRDefault="00F67C7A" w:rsidP="00F67C7A">
      <w:pPr>
        <w:spacing w:line="40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67C7A">
        <w:rPr>
          <w:rFonts w:ascii="Times New Roman" w:hAnsi="Times New Roman" w:cs="Times New Roman"/>
          <w:color w:val="000000"/>
          <w:sz w:val="28"/>
          <w:szCs w:val="28"/>
        </w:rPr>
        <w:t>7.1 Контактные лица</w:t>
      </w:r>
      <w:r w:rsidR="00571190">
        <w:rPr>
          <w:rFonts w:ascii="Times New Roman" w:hAnsi="Times New Roman" w:cs="Times New Roman"/>
          <w:color w:val="000000"/>
          <w:sz w:val="28"/>
          <w:szCs w:val="28"/>
        </w:rPr>
        <w:t xml:space="preserve"> Романенко Анна Викторовна МАДОУ «Детский сад № 364» города Перми, телефон 89667923957</w:t>
      </w:r>
      <w:r w:rsidR="00237C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7C7A" w:rsidRDefault="00F67C7A" w:rsidP="00F67C7A">
      <w:pPr>
        <w:pStyle w:val="a8"/>
        <w:rPr>
          <w:color w:val="000000"/>
          <w:sz w:val="27"/>
          <w:szCs w:val="27"/>
        </w:rPr>
      </w:pPr>
    </w:p>
    <w:p w:rsidR="00F67C7A" w:rsidRDefault="00F67C7A" w:rsidP="00F67C7A">
      <w:pPr>
        <w:pStyle w:val="a8"/>
        <w:rPr>
          <w:color w:val="000000"/>
          <w:sz w:val="27"/>
          <w:szCs w:val="27"/>
        </w:rPr>
      </w:pPr>
    </w:p>
    <w:p w:rsidR="00F67C7A" w:rsidRDefault="00F67C7A" w:rsidP="00F67C7A">
      <w:pPr>
        <w:pStyle w:val="a8"/>
        <w:rPr>
          <w:color w:val="000000"/>
          <w:sz w:val="27"/>
          <w:szCs w:val="27"/>
        </w:rPr>
      </w:pPr>
    </w:p>
    <w:p w:rsidR="00481192" w:rsidRDefault="00481192" w:rsidP="00481192">
      <w:pPr>
        <w:pStyle w:val="a8"/>
        <w:rPr>
          <w:color w:val="000000"/>
          <w:sz w:val="27"/>
          <w:szCs w:val="27"/>
        </w:rPr>
      </w:pPr>
    </w:p>
    <w:p w:rsidR="00481192" w:rsidRDefault="00481192" w:rsidP="00481192">
      <w:pPr>
        <w:pStyle w:val="a8"/>
        <w:rPr>
          <w:color w:val="000000"/>
          <w:sz w:val="27"/>
          <w:szCs w:val="27"/>
        </w:rPr>
      </w:pPr>
    </w:p>
    <w:p w:rsidR="00481192" w:rsidRDefault="00481192" w:rsidP="00481192">
      <w:pPr>
        <w:pStyle w:val="a8"/>
        <w:rPr>
          <w:color w:val="000000"/>
          <w:sz w:val="27"/>
          <w:szCs w:val="27"/>
        </w:rPr>
      </w:pPr>
    </w:p>
    <w:p w:rsidR="00EF733B" w:rsidRDefault="00EF733B" w:rsidP="00EF733B">
      <w:pPr>
        <w:pStyle w:val="a8"/>
        <w:rPr>
          <w:color w:val="000000"/>
          <w:sz w:val="27"/>
          <w:szCs w:val="27"/>
        </w:rPr>
      </w:pPr>
    </w:p>
    <w:p w:rsidR="009C00FE" w:rsidRPr="00744554" w:rsidRDefault="009C00FE" w:rsidP="00237CE1">
      <w:pPr>
        <w:pStyle w:val="Default"/>
        <w:spacing w:line="276" w:lineRule="auto"/>
        <w:ind w:right="282"/>
        <w:jc w:val="both"/>
        <w:rPr>
          <w:sz w:val="28"/>
          <w:szCs w:val="28"/>
        </w:rPr>
      </w:pPr>
    </w:p>
    <w:sectPr w:rsidR="009C00FE" w:rsidRPr="00744554" w:rsidSect="002E55C1">
      <w:pgSz w:w="11906" w:h="16838"/>
      <w:pgMar w:top="568" w:right="850" w:bottom="113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2019"/>
    <w:multiLevelType w:val="hybridMultilevel"/>
    <w:tmpl w:val="4156E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E2D61"/>
    <w:multiLevelType w:val="multilevel"/>
    <w:tmpl w:val="3DB808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62C2EA8"/>
    <w:multiLevelType w:val="multilevel"/>
    <w:tmpl w:val="52922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8A27F44"/>
    <w:multiLevelType w:val="multilevel"/>
    <w:tmpl w:val="5E86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A2A5A"/>
    <w:multiLevelType w:val="hybridMultilevel"/>
    <w:tmpl w:val="D65E6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14EA4"/>
    <w:multiLevelType w:val="hybridMultilevel"/>
    <w:tmpl w:val="446AF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A774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82630AA"/>
    <w:multiLevelType w:val="hybridMultilevel"/>
    <w:tmpl w:val="EC8AEEA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4242462"/>
    <w:multiLevelType w:val="hybridMultilevel"/>
    <w:tmpl w:val="059693E6"/>
    <w:lvl w:ilvl="0" w:tplc="1AB29FF4">
      <w:start w:val="2"/>
      <w:numFmt w:val="decimal"/>
      <w:lvlText w:val="%1."/>
      <w:lvlJc w:val="left"/>
      <w:pPr>
        <w:ind w:left="4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70" w:hanging="360"/>
      </w:pPr>
    </w:lvl>
    <w:lvl w:ilvl="2" w:tplc="0419001B" w:tentative="1">
      <w:start w:val="1"/>
      <w:numFmt w:val="lowerRoman"/>
      <w:lvlText w:val="%3."/>
      <w:lvlJc w:val="right"/>
      <w:pPr>
        <w:ind w:left="5490" w:hanging="180"/>
      </w:pPr>
    </w:lvl>
    <w:lvl w:ilvl="3" w:tplc="0419000F" w:tentative="1">
      <w:start w:val="1"/>
      <w:numFmt w:val="decimal"/>
      <w:lvlText w:val="%4."/>
      <w:lvlJc w:val="left"/>
      <w:pPr>
        <w:ind w:left="6210" w:hanging="360"/>
      </w:pPr>
    </w:lvl>
    <w:lvl w:ilvl="4" w:tplc="04190019" w:tentative="1">
      <w:start w:val="1"/>
      <w:numFmt w:val="lowerLetter"/>
      <w:lvlText w:val="%5."/>
      <w:lvlJc w:val="left"/>
      <w:pPr>
        <w:ind w:left="6930" w:hanging="360"/>
      </w:pPr>
    </w:lvl>
    <w:lvl w:ilvl="5" w:tplc="0419001B" w:tentative="1">
      <w:start w:val="1"/>
      <w:numFmt w:val="lowerRoman"/>
      <w:lvlText w:val="%6."/>
      <w:lvlJc w:val="right"/>
      <w:pPr>
        <w:ind w:left="7650" w:hanging="180"/>
      </w:pPr>
    </w:lvl>
    <w:lvl w:ilvl="6" w:tplc="0419000F" w:tentative="1">
      <w:start w:val="1"/>
      <w:numFmt w:val="decimal"/>
      <w:lvlText w:val="%7."/>
      <w:lvlJc w:val="left"/>
      <w:pPr>
        <w:ind w:left="8370" w:hanging="360"/>
      </w:pPr>
    </w:lvl>
    <w:lvl w:ilvl="7" w:tplc="04190019" w:tentative="1">
      <w:start w:val="1"/>
      <w:numFmt w:val="lowerLetter"/>
      <w:lvlText w:val="%8."/>
      <w:lvlJc w:val="left"/>
      <w:pPr>
        <w:ind w:left="9090" w:hanging="360"/>
      </w:pPr>
    </w:lvl>
    <w:lvl w:ilvl="8" w:tplc="041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9">
    <w:nsid w:val="556E12AF"/>
    <w:multiLevelType w:val="hybridMultilevel"/>
    <w:tmpl w:val="BB3200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2A27CA">
      <w:numFmt w:val="bullet"/>
      <w:lvlText w:val="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A36B8"/>
    <w:multiLevelType w:val="hybridMultilevel"/>
    <w:tmpl w:val="DD582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4E32DC"/>
    <w:multiLevelType w:val="hybridMultilevel"/>
    <w:tmpl w:val="7A30E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520EDC"/>
    <w:rsid w:val="00003FC8"/>
    <w:rsid w:val="0005775B"/>
    <w:rsid w:val="00057C9E"/>
    <w:rsid w:val="000C63C0"/>
    <w:rsid w:val="000D2FFC"/>
    <w:rsid w:val="000D59EE"/>
    <w:rsid w:val="000F43A9"/>
    <w:rsid w:val="00140990"/>
    <w:rsid w:val="00142576"/>
    <w:rsid w:val="001C341B"/>
    <w:rsid w:val="001D1EFB"/>
    <w:rsid w:val="001D5632"/>
    <w:rsid w:val="00225AD1"/>
    <w:rsid w:val="00237CE1"/>
    <w:rsid w:val="002B76B7"/>
    <w:rsid w:val="002D4BDA"/>
    <w:rsid w:val="002E55C1"/>
    <w:rsid w:val="002F15B7"/>
    <w:rsid w:val="00321269"/>
    <w:rsid w:val="003578C9"/>
    <w:rsid w:val="003D2CC0"/>
    <w:rsid w:val="003E2800"/>
    <w:rsid w:val="003E36F1"/>
    <w:rsid w:val="00414EB9"/>
    <w:rsid w:val="00415142"/>
    <w:rsid w:val="00433A67"/>
    <w:rsid w:val="00481192"/>
    <w:rsid w:val="004E0128"/>
    <w:rsid w:val="00520EDC"/>
    <w:rsid w:val="005374E9"/>
    <w:rsid w:val="005551EA"/>
    <w:rsid w:val="005667CB"/>
    <w:rsid w:val="00571190"/>
    <w:rsid w:val="005A2ED5"/>
    <w:rsid w:val="0061221B"/>
    <w:rsid w:val="0063230D"/>
    <w:rsid w:val="00654415"/>
    <w:rsid w:val="00671DF8"/>
    <w:rsid w:val="006A278A"/>
    <w:rsid w:val="006A4E9D"/>
    <w:rsid w:val="006C167D"/>
    <w:rsid w:val="006C5294"/>
    <w:rsid w:val="006F0C63"/>
    <w:rsid w:val="00710830"/>
    <w:rsid w:val="007366EC"/>
    <w:rsid w:val="00764838"/>
    <w:rsid w:val="007763F9"/>
    <w:rsid w:val="0079294D"/>
    <w:rsid w:val="007D7E7E"/>
    <w:rsid w:val="007F63E3"/>
    <w:rsid w:val="00813C3C"/>
    <w:rsid w:val="008144AB"/>
    <w:rsid w:val="00815E64"/>
    <w:rsid w:val="008A09A4"/>
    <w:rsid w:val="00905BA8"/>
    <w:rsid w:val="009132EA"/>
    <w:rsid w:val="009A7E66"/>
    <w:rsid w:val="009C00FE"/>
    <w:rsid w:val="009E4F9B"/>
    <w:rsid w:val="009F6149"/>
    <w:rsid w:val="00A00085"/>
    <w:rsid w:val="00A009B5"/>
    <w:rsid w:val="00A13CB6"/>
    <w:rsid w:val="00A33897"/>
    <w:rsid w:val="00A45427"/>
    <w:rsid w:val="00A67BC4"/>
    <w:rsid w:val="00B014E3"/>
    <w:rsid w:val="00B023A6"/>
    <w:rsid w:val="00B1381B"/>
    <w:rsid w:val="00B54959"/>
    <w:rsid w:val="00B81F4F"/>
    <w:rsid w:val="00B90597"/>
    <w:rsid w:val="00C4561C"/>
    <w:rsid w:val="00CB0E34"/>
    <w:rsid w:val="00CB452A"/>
    <w:rsid w:val="00D22C1E"/>
    <w:rsid w:val="00D418E0"/>
    <w:rsid w:val="00D56463"/>
    <w:rsid w:val="00D63DD3"/>
    <w:rsid w:val="00D6525F"/>
    <w:rsid w:val="00D9443D"/>
    <w:rsid w:val="00DA210C"/>
    <w:rsid w:val="00E20BAC"/>
    <w:rsid w:val="00E41B87"/>
    <w:rsid w:val="00E41E23"/>
    <w:rsid w:val="00E444CC"/>
    <w:rsid w:val="00E622C8"/>
    <w:rsid w:val="00E9214F"/>
    <w:rsid w:val="00EA4D3C"/>
    <w:rsid w:val="00EA53F1"/>
    <w:rsid w:val="00EC1004"/>
    <w:rsid w:val="00EC35F2"/>
    <w:rsid w:val="00ED0F75"/>
    <w:rsid w:val="00EE7422"/>
    <w:rsid w:val="00EF733B"/>
    <w:rsid w:val="00F67C7A"/>
    <w:rsid w:val="00FE24E1"/>
    <w:rsid w:val="00FE5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E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1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5374E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41E23"/>
    <w:pPr>
      <w:ind w:left="720"/>
      <w:contextualSpacing/>
    </w:pPr>
  </w:style>
  <w:style w:type="table" w:styleId="a7">
    <w:name w:val="Table Grid"/>
    <w:basedOn w:val="a1"/>
    <w:uiPriority w:val="59"/>
    <w:rsid w:val="00B13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9C0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7D7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ser-accountname">
    <w:name w:val="user-account__name"/>
    <w:basedOn w:val="a0"/>
    <w:rsid w:val="00F67C7A"/>
  </w:style>
  <w:style w:type="character" w:customStyle="1" w:styleId="user-accountsubname">
    <w:name w:val="user-account__subname"/>
    <w:basedOn w:val="a0"/>
    <w:rsid w:val="00F67C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8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kola5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2019-11-07T07:51:00Z</cp:lastPrinted>
  <dcterms:created xsi:type="dcterms:W3CDTF">2022-06-14T04:00:00Z</dcterms:created>
  <dcterms:modified xsi:type="dcterms:W3CDTF">2022-06-14T04:00:00Z</dcterms:modified>
</cp:coreProperties>
</file>